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D8F" w:rsidRDefault="00504D8F"/>
    <w:p w:rsidR="00FE441A" w:rsidRDefault="004B275F" w:rsidP="003A237E">
      <w:pPr>
        <w:spacing w:after="120"/>
      </w:pPr>
      <w:r>
        <w:t>Department(s)/Program(s):</w:t>
      </w:r>
    </w:p>
    <w:tbl>
      <w:tblPr>
        <w:tblStyle w:val="TableGrid"/>
        <w:tblW w:w="0" w:type="auto"/>
        <w:tblLook w:val="04A0" w:firstRow="1" w:lastRow="0" w:firstColumn="1" w:lastColumn="0" w:noHBand="0" w:noVBand="1"/>
      </w:tblPr>
      <w:tblGrid>
        <w:gridCol w:w="10790"/>
      </w:tblGrid>
      <w:tr w:rsidR="003A237E" w:rsidTr="003A237E">
        <w:tc>
          <w:tcPr>
            <w:tcW w:w="10790" w:type="dxa"/>
          </w:tcPr>
          <w:p w:rsidR="003A237E" w:rsidRDefault="003A237E"/>
        </w:tc>
      </w:tr>
    </w:tbl>
    <w:p w:rsidR="003A237E" w:rsidRDefault="003A237E"/>
    <w:p w:rsidR="00FF57D9" w:rsidRDefault="00FF57D9" w:rsidP="00FF57D9">
      <w:pPr>
        <w:spacing w:after="120"/>
      </w:pPr>
      <w:r>
        <w:t>Faculty Contact Person(s):</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F57D9" w:rsidRDefault="00FF57D9" w:rsidP="00FF57D9">
      <w:pPr>
        <w:spacing w:after="120"/>
      </w:pPr>
      <w:r>
        <w:t>Department Chair/Program Director:</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B447A" w:rsidRDefault="00FB447A" w:rsidP="00765F8D">
      <w:r>
        <w:t>Supported by Department/Program Faculty?</w:t>
      </w:r>
      <w:r w:rsidR="00765F8D">
        <w:t xml:space="preserve"> Yes or No [</w:t>
      </w:r>
      <w:r w:rsidR="00765F8D" w:rsidRPr="00765F8D">
        <w:rPr>
          <w:b/>
        </w:rPr>
        <w:t>bold one</w:t>
      </w:r>
      <w:r w:rsidR="00765F8D">
        <w:t>]</w:t>
      </w:r>
    </w:p>
    <w:p w:rsidR="00FE441A" w:rsidRDefault="00FE441A"/>
    <w:p w:rsidR="00FF57D9" w:rsidRDefault="00FF57D9" w:rsidP="00FF57D9">
      <w:pPr>
        <w:spacing w:after="120"/>
      </w:pPr>
      <w:r>
        <w:t>Course Number &amp; Title:</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E441A" w:rsidRPr="00C01550" w:rsidRDefault="0007184A">
      <w:pPr>
        <w:rPr>
          <w:b/>
        </w:rPr>
      </w:pPr>
      <w:r>
        <w:rPr>
          <w:b/>
        </w:rPr>
        <w:t xml:space="preserve">RATIONALE | </w:t>
      </w:r>
      <w:r w:rsidR="00D45871">
        <w:rPr>
          <w:b/>
        </w:rPr>
        <w:t>Intensive Writing I</w:t>
      </w:r>
      <w:r w:rsidR="00ED5F5C">
        <w:rPr>
          <w:b/>
        </w:rPr>
        <w:t>I</w:t>
      </w:r>
    </w:p>
    <w:p w:rsidR="00431DDB" w:rsidRPr="00D45871" w:rsidRDefault="00D45871" w:rsidP="00D45871">
      <w:pPr>
        <w:rPr>
          <w:sz w:val="18"/>
          <w:szCs w:val="18"/>
        </w:rPr>
      </w:pPr>
      <w:r w:rsidRPr="00D45871">
        <w:rPr>
          <w:sz w:val="18"/>
          <w:szCs w:val="18"/>
        </w:rPr>
        <w:t>The cultivation of the skills and habits of good writing is inseparable from an authentic Liberal Arts education. Accordingly, all students will be required to develop their ability to write by taking two writing intensive course, one focused on the basic techniques of good writing and a second in which students apply those skills to a particular academic discipline.</w:t>
      </w:r>
    </w:p>
    <w:p w:rsidR="000D2164" w:rsidRDefault="000D2164"/>
    <w:p w:rsidR="0007184A" w:rsidRPr="00C01550" w:rsidRDefault="0007184A" w:rsidP="0007184A">
      <w:pPr>
        <w:rPr>
          <w:b/>
        </w:rPr>
      </w:pPr>
      <w:r>
        <w:rPr>
          <w:b/>
        </w:rPr>
        <w:t xml:space="preserve">OBJECTIVES | </w:t>
      </w:r>
      <w:r w:rsidR="00D45871">
        <w:rPr>
          <w:b/>
        </w:rPr>
        <w:t>Intensive Writing I</w:t>
      </w:r>
      <w:r w:rsidR="00ED5F5C">
        <w:rPr>
          <w:b/>
        </w:rPr>
        <w:t>I</w:t>
      </w:r>
    </w:p>
    <w:p w:rsidR="0007184A" w:rsidRPr="0007184A" w:rsidRDefault="0007184A">
      <w:r w:rsidRPr="0007184A">
        <w:rPr>
          <w:color w:val="000000"/>
          <w:sz w:val="18"/>
          <w:szCs w:val="18"/>
        </w:rPr>
        <w:t xml:space="preserve">Please explain how the proposed course fulfills the following objectives for the </w:t>
      </w:r>
      <w:r w:rsidR="00D45871">
        <w:rPr>
          <w:color w:val="000000"/>
          <w:sz w:val="18"/>
          <w:szCs w:val="18"/>
        </w:rPr>
        <w:t xml:space="preserve">Intensive Writing </w:t>
      </w:r>
      <w:r w:rsidR="00ED5F5C">
        <w:rPr>
          <w:color w:val="000000"/>
          <w:sz w:val="18"/>
          <w:szCs w:val="18"/>
        </w:rPr>
        <w:t>I</w:t>
      </w:r>
      <w:r w:rsidR="00D45871">
        <w:rPr>
          <w:color w:val="000000"/>
          <w:sz w:val="18"/>
          <w:szCs w:val="18"/>
        </w:rPr>
        <w:t>I</w:t>
      </w:r>
      <w:r w:rsidRPr="0007184A">
        <w:rPr>
          <w:color w:val="000000"/>
          <w:sz w:val="18"/>
          <w:szCs w:val="18"/>
        </w:rPr>
        <w:t xml:space="preserve"> Requirement. </w:t>
      </w:r>
      <w:r w:rsidR="008509D8">
        <w:rPr>
          <w:b/>
          <w:color w:val="C00000"/>
          <w:sz w:val="18"/>
          <w:szCs w:val="18"/>
          <w:u w:val="single"/>
        </w:rPr>
        <w:t>Point to where in the syllabus each objective is met and explain how students will be held accountable through assignments and assessments.</w:t>
      </w:r>
      <w:r w:rsidR="008509D8">
        <w:rPr>
          <w:b/>
          <w:color w:val="C00000"/>
          <w:sz w:val="18"/>
          <w:szCs w:val="18"/>
        </w:rPr>
        <w:t xml:space="preserve"> </w:t>
      </w:r>
      <w:r w:rsidR="008509D8" w:rsidRPr="0007184A">
        <w:rPr>
          <w:color w:val="000000"/>
          <w:sz w:val="18"/>
          <w:szCs w:val="18"/>
        </w:rPr>
        <w:t xml:space="preserve"> </w:t>
      </w:r>
      <w:r w:rsidRPr="0007184A">
        <w:rPr>
          <w:color w:val="000000"/>
          <w:sz w:val="18"/>
          <w:szCs w:val="18"/>
        </w:rPr>
        <w:t>If there are multiple s</w:t>
      </w:r>
      <w:r w:rsidR="0014088D">
        <w:rPr>
          <w:color w:val="000000"/>
          <w:sz w:val="18"/>
          <w:szCs w:val="18"/>
        </w:rPr>
        <w:t>ections that meet the objectives</w:t>
      </w:r>
      <w:r w:rsidRPr="0007184A">
        <w:rPr>
          <w:color w:val="000000"/>
          <w:sz w:val="18"/>
          <w:szCs w:val="18"/>
        </w:rPr>
        <w:t xml:space="preserve"> in different ways, specify how, using examples from each syllabus.</w:t>
      </w:r>
    </w:p>
    <w:p w:rsidR="00FE441A" w:rsidRDefault="00FE441A"/>
    <w:p w:rsidR="00FF57D9" w:rsidRDefault="00ED5F5C" w:rsidP="00ED5F5C">
      <w:pPr>
        <w:keepNext/>
        <w:spacing w:after="120"/>
      </w:pPr>
      <w:r>
        <w:t>Require a variety of writing assignments throughout the semester, totaling at least 5,000 words of out-of-class formal writing. At least one writing assignment should require research and proper documentation.</w:t>
      </w:r>
    </w:p>
    <w:tbl>
      <w:tblPr>
        <w:tblStyle w:val="TableGrid"/>
        <w:tblW w:w="0" w:type="auto"/>
        <w:tblLook w:val="04A0" w:firstRow="1" w:lastRow="0" w:firstColumn="1" w:lastColumn="0" w:noHBand="0" w:noVBand="1"/>
      </w:tblPr>
      <w:tblGrid>
        <w:gridCol w:w="10790"/>
      </w:tblGrid>
      <w:tr w:rsidR="00FF57D9" w:rsidTr="00FF57D9">
        <w:trPr>
          <w:trHeight w:val="1440"/>
        </w:trPr>
        <w:tc>
          <w:tcPr>
            <w:tcW w:w="10790" w:type="dxa"/>
          </w:tcPr>
          <w:p w:rsidR="00FF57D9" w:rsidRDefault="00FF57D9" w:rsidP="00242D39">
            <w:pPr>
              <w:keepNext/>
            </w:pPr>
          </w:p>
        </w:tc>
      </w:tr>
    </w:tbl>
    <w:p w:rsidR="009344E0" w:rsidRDefault="009344E0" w:rsidP="000D2164"/>
    <w:p w:rsidR="000D2164" w:rsidRDefault="000D2164"/>
    <w:p w:rsidR="00FF57D9" w:rsidRDefault="00ED5F5C" w:rsidP="00242D39">
      <w:pPr>
        <w:keepNext/>
        <w:spacing w:after="120"/>
      </w:pPr>
      <w:r w:rsidRPr="00ED5F5C">
        <w:t>Provide students with ample practice in writing outlines, revising drafts, and editing.</w:t>
      </w:r>
    </w:p>
    <w:tbl>
      <w:tblPr>
        <w:tblStyle w:val="TableGrid"/>
        <w:tblW w:w="0" w:type="auto"/>
        <w:tblLook w:val="04A0" w:firstRow="1" w:lastRow="0" w:firstColumn="1" w:lastColumn="0" w:noHBand="0" w:noVBand="1"/>
      </w:tblPr>
      <w:tblGrid>
        <w:gridCol w:w="10790"/>
      </w:tblGrid>
      <w:tr w:rsidR="00FF57D9" w:rsidTr="00B43F9A">
        <w:trPr>
          <w:trHeight w:val="1440"/>
        </w:trPr>
        <w:tc>
          <w:tcPr>
            <w:tcW w:w="10790" w:type="dxa"/>
          </w:tcPr>
          <w:p w:rsidR="00FF57D9" w:rsidRDefault="00FF57D9" w:rsidP="00242D39">
            <w:pPr>
              <w:keepNext/>
            </w:pPr>
          </w:p>
        </w:tc>
      </w:tr>
    </w:tbl>
    <w:p w:rsidR="00FF57D9" w:rsidRDefault="00FF57D9" w:rsidP="00FF57D9"/>
    <w:p w:rsidR="009344E0" w:rsidRDefault="009344E0" w:rsidP="009344E0">
      <w:pPr>
        <w:rPr>
          <w:b/>
        </w:rPr>
      </w:pPr>
    </w:p>
    <w:p w:rsidR="009344E0" w:rsidRDefault="009344E0" w:rsidP="009344E0">
      <w:pPr>
        <w:rPr>
          <w:b/>
        </w:rPr>
      </w:pPr>
    </w:p>
    <w:p w:rsidR="009344E0" w:rsidRDefault="009344E0" w:rsidP="009344E0">
      <w:pPr>
        <w:rPr>
          <w:b/>
        </w:rPr>
      </w:pPr>
    </w:p>
    <w:p w:rsidR="009344E0" w:rsidRDefault="009344E0" w:rsidP="009344E0">
      <w:pPr>
        <w:rPr>
          <w:b/>
        </w:rPr>
      </w:pPr>
    </w:p>
    <w:p w:rsidR="009344E0" w:rsidRDefault="009344E0" w:rsidP="009344E0">
      <w:pPr>
        <w:rPr>
          <w:b/>
        </w:rPr>
      </w:pPr>
    </w:p>
    <w:p w:rsidR="009344E0" w:rsidRPr="009344E0" w:rsidRDefault="009344E0" w:rsidP="009344E0">
      <w:r>
        <w:rPr>
          <w:b/>
        </w:rPr>
        <w:t>OBJECTIVES | Intensive Writing II | Cont’d</w:t>
      </w:r>
    </w:p>
    <w:p w:rsidR="009344E0" w:rsidRDefault="009344E0" w:rsidP="00ED5F5C">
      <w:pPr>
        <w:keepNext/>
        <w:spacing w:after="120"/>
      </w:pPr>
    </w:p>
    <w:p w:rsidR="007D6C5E" w:rsidRDefault="00ED5F5C" w:rsidP="00ED5F5C">
      <w:pPr>
        <w:keepNext/>
        <w:spacing w:after="120"/>
      </w:pPr>
      <w:r>
        <w:t>Develop the ability of students to write insightful and well-organized essays, with a unifying thesis, supporting evidence, and language that is precise, concise, and appropriate for the intended audience and rhetorical situation.</w:t>
      </w:r>
    </w:p>
    <w:tbl>
      <w:tblPr>
        <w:tblStyle w:val="TableGrid"/>
        <w:tblW w:w="0" w:type="auto"/>
        <w:tblLook w:val="04A0" w:firstRow="1" w:lastRow="0" w:firstColumn="1" w:lastColumn="0" w:noHBand="0" w:noVBand="1"/>
      </w:tblPr>
      <w:tblGrid>
        <w:gridCol w:w="10790"/>
      </w:tblGrid>
      <w:tr w:rsidR="007D6C5E" w:rsidTr="00B43F9A">
        <w:trPr>
          <w:trHeight w:val="1440"/>
        </w:trPr>
        <w:tc>
          <w:tcPr>
            <w:tcW w:w="10790" w:type="dxa"/>
          </w:tcPr>
          <w:p w:rsidR="007D6C5E" w:rsidRDefault="007D6C5E" w:rsidP="00242D39">
            <w:pPr>
              <w:keepNext/>
            </w:pPr>
          </w:p>
        </w:tc>
      </w:tr>
    </w:tbl>
    <w:p w:rsidR="007D6C5E" w:rsidRDefault="007D6C5E" w:rsidP="007D6C5E"/>
    <w:p w:rsidR="007D6C5E" w:rsidRDefault="00ED5F5C" w:rsidP="00ED5F5C">
      <w:pPr>
        <w:keepNext/>
        <w:spacing w:after="120"/>
      </w:pPr>
      <w:r>
        <w:t>Enhance the ability of students to use stylistic techniques, such as control of tone, variety of sentence structure, and effective use of transition.</w:t>
      </w:r>
    </w:p>
    <w:tbl>
      <w:tblPr>
        <w:tblStyle w:val="TableGrid"/>
        <w:tblW w:w="0" w:type="auto"/>
        <w:tblLook w:val="04A0" w:firstRow="1" w:lastRow="0" w:firstColumn="1" w:lastColumn="0" w:noHBand="0" w:noVBand="1"/>
      </w:tblPr>
      <w:tblGrid>
        <w:gridCol w:w="10790"/>
      </w:tblGrid>
      <w:tr w:rsidR="007D6C5E" w:rsidTr="00B43F9A">
        <w:trPr>
          <w:trHeight w:val="1440"/>
        </w:trPr>
        <w:tc>
          <w:tcPr>
            <w:tcW w:w="10790" w:type="dxa"/>
          </w:tcPr>
          <w:p w:rsidR="007D6C5E" w:rsidRDefault="007D6C5E" w:rsidP="00242D39">
            <w:pPr>
              <w:keepNext/>
            </w:pPr>
          </w:p>
        </w:tc>
      </w:tr>
    </w:tbl>
    <w:p w:rsidR="007D6C5E" w:rsidRDefault="007D6C5E" w:rsidP="007D6C5E"/>
    <w:p w:rsidR="00ED5F5C" w:rsidRDefault="00ED5F5C" w:rsidP="00ED5F5C">
      <w:pPr>
        <w:keepNext/>
        <w:spacing w:after="120"/>
      </w:pPr>
      <w:r>
        <w:t>Teach students the proper use and correct citation of sources, appropriate for the academic discipline.</w:t>
      </w:r>
    </w:p>
    <w:tbl>
      <w:tblPr>
        <w:tblStyle w:val="TableGrid"/>
        <w:tblW w:w="0" w:type="auto"/>
        <w:tblLook w:val="04A0" w:firstRow="1" w:lastRow="0" w:firstColumn="1" w:lastColumn="0" w:noHBand="0" w:noVBand="1"/>
      </w:tblPr>
      <w:tblGrid>
        <w:gridCol w:w="10790"/>
      </w:tblGrid>
      <w:tr w:rsidR="00ED5F5C" w:rsidTr="00820238">
        <w:trPr>
          <w:trHeight w:val="1440"/>
        </w:trPr>
        <w:tc>
          <w:tcPr>
            <w:tcW w:w="10790" w:type="dxa"/>
          </w:tcPr>
          <w:p w:rsidR="00ED5F5C" w:rsidRDefault="00ED5F5C" w:rsidP="00820238">
            <w:pPr>
              <w:keepNext/>
            </w:pPr>
          </w:p>
        </w:tc>
      </w:tr>
    </w:tbl>
    <w:p w:rsidR="00ED5F5C" w:rsidRDefault="00ED5F5C" w:rsidP="007D6C5E"/>
    <w:p w:rsidR="00ED5F5C" w:rsidRDefault="00ED5F5C" w:rsidP="007D6C5E"/>
    <w:p w:rsidR="007D6C5E" w:rsidRPr="00C01550" w:rsidRDefault="007D6C5E" w:rsidP="007D6C5E">
      <w:pPr>
        <w:rPr>
          <w:b/>
        </w:rPr>
      </w:pPr>
      <w:r>
        <w:rPr>
          <w:b/>
        </w:rPr>
        <w:t xml:space="preserve">COURSE SYLLABUS | </w:t>
      </w:r>
      <w:r w:rsidR="00D45871">
        <w:rPr>
          <w:b/>
        </w:rPr>
        <w:t>Intensive Writing I</w:t>
      </w:r>
      <w:r w:rsidR="00ED5F5C">
        <w:rPr>
          <w:b/>
        </w:rPr>
        <w:t>I</w:t>
      </w:r>
    </w:p>
    <w:p w:rsidR="00637E34" w:rsidRDefault="007D6C5E" w:rsidP="00127AF2">
      <w:pPr>
        <w:rPr>
          <w:b/>
        </w:rPr>
      </w:pPr>
      <w:r>
        <w:t xml:space="preserve">*Email </w:t>
      </w:r>
      <w:hyperlink r:id="rId10" w:history="1">
        <w:r w:rsidRPr="00505DBB">
          <w:rPr>
            <w:rStyle w:val="Hyperlink"/>
          </w:rPr>
          <w:t>pcsas@providence.edu</w:t>
        </w:r>
      </w:hyperlink>
      <w:r>
        <w:t xml:space="preserve"> with this completed form </w:t>
      </w:r>
      <w:r w:rsidRPr="001506DF">
        <w:rPr>
          <w:b/>
        </w:rPr>
        <w:t>and</w:t>
      </w:r>
      <w:r>
        <w:t xml:space="preserve"> your syllabus/syllabi attached.</w:t>
      </w:r>
      <w:r w:rsidR="00637E34">
        <w:t xml:space="preserve"> </w:t>
      </w:r>
    </w:p>
    <w:p w:rsidR="00127AF2" w:rsidRDefault="00127AF2" w:rsidP="00127AF2">
      <w:pPr>
        <w:rPr>
          <w:b/>
        </w:rPr>
      </w:pPr>
      <w:bookmarkStart w:id="0" w:name="_GoBack"/>
      <w:bookmarkEnd w:id="0"/>
    </w:p>
    <w:p w:rsidR="00127AF2" w:rsidRPr="00127AF2" w:rsidRDefault="00127AF2" w:rsidP="00127AF2">
      <w:r w:rsidRPr="00127AF2">
        <w:rPr>
          <w:b/>
          <w:sz w:val="22"/>
        </w:rPr>
        <w:t>Please Note:</w:t>
      </w:r>
      <w:r w:rsidRPr="00127AF2">
        <w:rPr>
          <w:sz w:val="22"/>
        </w:rPr>
        <w:t xml:space="preserve"> </w:t>
      </w:r>
      <w:r w:rsidRPr="00127AF2">
        <w:t xml:space="preserve">It is expected that in accordance with the </w:t>
      </w:r>
      <w:hyperlink r:id="rId11" w:history="1">
        <w:r w:rsidRPr="00127AF2">
          <w:rPr>
            <w:color w:val="0563C1" w:themeColor="hyperlink"/>
            <w:u w:val="single"/>
          </w:rPr>
          <w:t>approved syllabus guidelines</w:t>
        </w:r>
      </w:hyperlink>
      <w:r w:rsidRPr="00127AF2">
        <w:t>, the final syllabus will include the following:</w:t>
      </w:r>
    </w:p>
    <w:p w:rsidR="00127AF2" w:rsidRPr="00127AF2" w:rsidRDefault="00127AF2" w:rsidP="00127AF2"/>
    <w:p w:rsidR="00127AF2" w:rsidRPr="00127AF2" w:rsidRDefault="00127AF2" w:rsidP="00127AF2">
      <w:pPr>
        <w:numPr>
          <w:ilvl w:val="0"/>
          <w:numId w:val="1"/>
        </w:numPr>
        <w:contextualSpacing/>
      </w:pPr>
      <w:r w:rsidRPr="00127AF2">
        <w:t>An indication of which Core requirement(s) the course satisfies</w:t>
      </w:r>
    </w:p>
    <w:p w:rsidR="00127AF2" w:rsidRPr="00127AF2" w:rsidRDefault="00127AF2" w:rsidP="00127AF2">
      <w:pPr>
        <w:numPr>
          <w:ilvl w:val="0"/>
          <w:numId w:val="1"/>
        </w:numPr>
        <w:contextualSpacing/>
      </w:pPr>
      <w:r w:rsidRPr="00127AF2">
        <w:t>A listing of the Core objectives for the requirements</w:t>
      </w:r>
    </w:p>
    <w:p w:rsidR="00127AF2" w:rsidRPr="00127AF2" w:rsidRDefault="00127AF2" w:rsidP="00127AF2"/>
    <w:p w:rsidR="00127AF2" w:rsidRPr="00127AF2" w:rsidRDefault="00127AF2" w:rsidP="00127AF2">
      <w:pPr>
        <w:rPr>
          <w:b/>
        </w:rPr>
      </w:pPr>
      <w:r w:rsidRPr="00127AF2">
        <w:rPr>
          <w:b/>
        </w:rPr>
        <w:t>Additional information needed by the Committee</w:t>
      </w:r>
    </w:p>
    <w:p w:rsidR="00127AF2" w:rsidRPr="00127AF2" w:rsidRDefault="00127AF2" w:rsidP="00127AF2">
      <w:r w:rsidRPr="00127AF2">
        <w:t>Please estimate the percentage (CCC recommends 30%) of the student’s final grade in the course that is based upon assessment of this proficiency.</w:t>
      </w:r>
    </w:p>
    <w:p w:rsidR="00127AF2" w:rsidRPr="00127AF2" w:rsidRDefault="00127AF2" w:rsidP="00127AF2"/>
    <w:p w:rsidR="00127AF2" w:rsidRPr="00127AF2" w:rsidRDefault="00127AF2" w:rsidP="00127AF2">
      <w:pPr>
        <w:numPr>
          <w:ilvl w:val="0"/>
          <w:numId w:val="2"/>
        </w:numPr>
        <w:contextualSpacing/>
      </w:pPr>
      <w:r w:rsidRPr="00127AF2">
        <w:t>Keep in mind that the total percentage of writing participation in the course grade is not necessarily the same thing as an estimate of the percentage of writing work that specifically assesses — with feedback — the development of a student's writing proficiency.</w:t>
      </w:r>
    </w:p>
    <w:p w:rsidR="00127AF2" w:rsidRPr="00127AF2" w:rsidRDefault="00127AF2" w:rsidP="00127AF2"/>
    <w:p w:rsidR="00127AF2" w:rsidRPr="00127AF2" w:rsidRDefault="00127AF2" w:rsidP="00127AF2"/>
    <w:tbl>
      <w:tblPr>
        <w:tblStyle w:val="TableGrid1"/>
        <w:tblW w:w="0" w:type="auto"/>
        <w:tblLook w:val="04A0" w:firstRow="1" w:lastRow="0" w:firstColumn="1" w:lastColumn="0" w:noHBand="0" w:noVBand="1"/>
      </w:tblPr>
      <w:tblGrid>
        <w:gridCol w:w="10790"/>
      </w:tblGrid>
      <w:tr w:rsidR="00127AF2" w:rsidRPr="00127AF2" w:rsidTr="00B71133">
        <w:trPr>
          <w:trHeight w:val="1440"/>
        </w:trPr>
        <w:tc>
          <w:tcPr>
            <w:tcW w:w="10790" w:type="dxa"/>
          </w:tcPr>
          <w:p w:rsidR="00127AF2" w:rsidRPr="00127AF2" w:rsidRDefault="00127AF2" w:rsidP="00127AF2">
            <w:pPr>
              <w:keepNext/>
            </w:pPr>
          </w:p>
        </w:tc>
      </w:tr>
    </w:tbl>
    <w:p w:rsidR="00127AF2" w:rsidRPr="00127AF2" w:rsidRDefault="00127AF2" w:rsidP="00127AF2"/>
    <w:p w:rsidR="00127AF2" w:rsidRPr="00127AF2" w:rsidRDefault="00127AF2" w:rsidP="00127AF2"/>
    <w:p w:rsidR="007D6C5E" w:rsidRDefault="007D6C5E" w:rsidP="007D6C5E"/>
    <w:p w:rsidR="00FE441A" w:rsidRDefault="00FE441A"/>
    <w:sectPr w:rsidR="00FE441A" w:rsidSect="00FE441A">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089" w:rsidRDefault="006A6089" w:rsidP="007E311A">
      <w:r>
        <w:separator/>
      </w:r>
    </w:p>
  </w:endnote>
  <w:endnote w:type="continuationSeparator" w:id="0">
    <w:p w:rsidR="006A6089" w:rsidRDefault="006A6089" w:rsidP="007E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11A" w:rsidRPr="00160F84" w:rsidRDefault="007E311A" w:rsidP="003B6023">
    <w:pPr>
      <w:pStyle w:val="Footer"/>
      <w:pBdr>
        <w:top w:val="single" w:sz="4" w:space="1" w:color="auto"/>
      </w:pBdr>
      <w:tabs>
        <w:tab w:val="clear" w:pos="4680"/>
        <w:tab w:val="clear" w:pos="9360"/>
        <w:tab w:val="right" w:pos="1062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089" w:rsidRDefault="006A6089" w:rsidP="007E311A">
      <w:r>
        <w:separator/>
      </w:r>
    </w:p>
  </w:footnote>
  <w:footnote w:type="continuationSeparator" w:id="0">
    <w:p w:rsidR="006A6089" w:rsidRDefault="006A6089" w:rsidP="007E3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2B7" w:rsidRPr="00D7330A" w:rsidRDefault="002312B7" w:rsidP="002312B7">
    <w:pPr>
      <w:ind w:left="1080"/>
      <w:rPr>
        <w:b/>
        <w:smallCaps/>
        <w:sz w:val="24"/>
        <w:szCs w:val="24"/>
      </w:rPr>
    </w:pPr>
    <w:r w:rsidRPr="00D7330A">
      <w:rPr>
        <w:b/>
        <w:smallCaps/>
        <w:noProof/>
        <w:sz w:val="24"/>
        <w:szCs w:val="24"/>
      </w:rPr>
      <w:drawing>
        <wp:anchor distT="0" distB="0" distL="114300" distR="114300" simplePos="0" relativeHeight="251659264" behindDoc="1" locked="0" layoutInCell="1" allowOverlap="1" wp14:anchorId="4A31859C" wp14:editId="68DF7D7F">
          <wp:simplePos x="0" y="0"/>
          <wp:positionH relativeFrom="margin">
            <wp:align>left</wp:align>
          </wp:positionH>
          <wp:positionV relativeFrom="paragraph">
            <wp:posOffset>69215</wp:posOffset>
          </wp:positionV>
          <wp:extent cx="514350" cy="438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_logo_vert_very_small.jpg"/>
                  <pic:cNvPicPr/>
                </pic:nvPicPr>
                <pic:blipFill>
                  <a:blip r:embed="rId1">
                    <a:extLst>
                      <a:ext uri="{28A0092B-C50C-407E-A947-70E740481C1C}">
                        <a14:useLocalDpi xmlns:a14="http://schemas.microsoft.com/office/drawing/2010/main" val="0"/>
                      </a:ext>
                    </a:extLst>
                  </a:blip>
                  <a:stretch>
                    <a:fillRect/>
                  </a:stretch>
                </pic:blipFill>
                <pic:spPr>
                  <a:xfrm>
                    <a:off x="0" y="0"/>
                    <a:ext cx="514350" cy="438150"/>
                  </a:xfrm>
                  <a:prstGeom prst="rect">
                    <a:avLst/>
                  </a:prstGeom>
                </pic:spPr>
              </pic:pic>
            </a:graphicData>
          </a:graphic>
          <wp14:sizeRelH relativeFrom="margin">
            <wp14:pctWidth>0</wp14:pctWidth>
          </wp14:sizeRelH>
          <wp14:sizeRelV relativeFrom="margin">
            <wp14:pctHeight>0</wp14:pctHeight>
          </wp14:sizeRelV>
        </wp:anchor>
      </w:drawing>
    </w:r>
    <w:r w:rsidRPr="00D7330A">
      <w:rPr>
        <w:b/>
        <w:smallCaps/>
        <w:sz w:val="24"/>
        <w:szCs w:val="24"/>
      </w:rPr>
      <w:t>Core Curriculum</w:t>
    </w:r>
  </w:p>
  <w:p w:rsidR="002312B7" w:rsidRPr="00D7330A" w:rsidRDefault="002312B7" w:rsidP="002312B7">
    <w:pPr>
      <w:ind w:left="1080"/>
      <w:rPr>
        <w:i/>
      </w:rPr>
    </w:pPr>
    <w:r w:rsidRPr="00D7330A">
      <w:rPr>
        <w:i/>
      </w:rPr>
      <w:t>Requirement</w:t>
    </w:r>
  </w:p>
  <w:p w:rsidR="002312B7" w:rsidRPr="00D7330A" w:rsidRDefault="00D45871" w:rsidP="002312B7">
    <w:pPr>
      <w:ind w:left="1080"/>
      <w:rPr>
        <w:b/>
      </w:rPr>
    </w:pPr>
    <w:r>
      <w:rPr>
        <w:b/>
      </w:rPr>
      <w:t>Intensive Writing I</w:t>
    </w:r>
    <w:r w:rsidR="00ED5F5C">
      <w:rPr>
        <w:b/>
      </w:rPr>
      <w:t>I</w:t>
    </w:r>
    <w:r w:rsidR="002312B7" w:rsidRPr="00D7330A">
      <w:rPr>
        <w:b/>
      </w:rPr>
      <w:t xml:space="preserve"> - Core</w:t>
    </w:r>
  </w:p>
  <w:p w:rsidR="002312B7" w:rsidRPr="002312B7" w:rsidRDefault="002312B7" w:rsidP="002312B7">
    <w:pPr>
      <w:pStyle w:val="Header"/>
      <w:pBdr>
        <w:bottom w:val="single" w:sz="8" w:space="1" w:color="auto"/>
      </w:pBd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345D1"/>
    <w:multiLevelType w:val="hybridMultilevel"/>
    <w:tmpl w:val="AABEA78C"/>
    <w:lvl w:ilvl="0" w:tplc="949E04AC">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F4C0D"/>
    <w:multiLevelType w:val="hybridMultilevel"/>
    <w:tmpl w:val="9054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B2"/>
    <w:rsid w:val="00013AEB"/>
    <w:rsid w:val="0002142A"/>
    <w:rsid w:val="0007184A"/>
    <w:rsid w:val="000A1FA1"/>
    <w:rsid w:val="000B1BFF"/>
    <w:rsid w:val="000D2164"/>
    <w:rsid w:val="000E189D"/>
    <w:rsid w:val="00127AF2"/>
    <w:rsid w:val="0013752E"/>
    <w:rsid w:val="0014088D"/>
    <w:rsid w:val="001506DF"/>
    <w:rsid w:val="00160F84"/>
    <w:rsid w:val="00197B4C"/>
    <w:rsid w:val="001B3521"/>
    <w:rsid w:val="002312B7"/>
    <w:rsid w:val="00242D39"/>
    <w:rsid w:val="00261C1C"/>
    <w:rsid w:val="0026739C"/>
    <w:rsid w:val="0028681E"/>
    <w:rsid w:val="003A237E"/>
    <w:rsid w:val="003B6023"/>
    <w:rsid w:val="003F3755"/>
    <w:rsid w:val="00427E30"/>
    <w:rsid w:val="00431DDB"/>
    <w:rsid w:val="004B275F"/>
    <w:rsid w:val="004C1212"/>
    <w:rsid w:val="004D5360"/>
    <w:rsid w:val="00504D8F"/>
    <w:rsid w:val="0053664B"/>
    <w:rsid w:val="00587DD3"/>
    <w:rsid w:val="005E40B2"/>
    <w:rsid w:val="00637E34"/>
    <w:rsid w:val="00663DD1"/>
    <w:rsid w:val="00690022"/>
    <w:rsid w:val="006A6089"/>
    <w:rsid w:val="00765F8D"/>
    <w:rsid w:val="007B2A27"/>
    <w:rsid w:val="007D6C5E"/>
    <w:rsid w:val="007E311A"/>
    <w:rsid w:val="008509D8"/>
    <w:rsid w:val="0085642A"/>
    <w:rsid w:val="00870EF3"/>
    <w:rsid w:val="009344E0"/>
    <w:rsid w:val="00984564"/>
    <w:rsid w:val="009C211B"/>
    <w:rsid w:val="00AB3D75"/>
    <w:rsid w:val="00B03004"/>
    <w:rsid w:val="00BD29FF"/>
    <w:rsid w:val="00C01550"/>
    <w:rsid w:val="00CB5F25"/>
    <w:rsid w:val="00CE22E2"/>
    <w:rsid w:val="00D44CFE"/>
    <w:rsid w:val="00D45871"/>
    <w:rsid w:val="00D7330A"/>
    <w:rsid w:val="00DB5644"/>
    <w:rsid w:val="00E4107B"/>
    <w:rsid w:val="00E946C1"/>
    <w:rsid w:val="00ED5F5C"/>
    <w:rsid w:val="00F811E9"/>
    <w:rsid w:val="00FB447A"/>
    <w:rsid w:val="00FE441A"/>
    <w:rsid w:val="00FF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2CBE76-B40B-4F97-BADF-A08F60AD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Segoe U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5C"/>
  </w:style>
  <w:style w:type="paragraph" w:styleId="Heading4">
    <w:name w:val="heading 4"/>
    <w:basedOn w:val="Normal"/>
    <w:link w:val="Heading4Char"/>
    <w:uiPriority w:val="9"/>
    <w:qFormat/>
    <w:rsid w:val="00FE441A"/>
    <w:pPr>
      <w:spacing w:before="100" w:beforeAutospacing="1" w:after="100" w:afterAutospacing="1"/>
      <w:outlineLvl w:val="3"/>
    </w:pPr>
    <w:rPr>
      <w:rFonts w:ascii="Times New Roman" w:eastAsia="Times New Roman" w:hAnsi="Times New Roman" w:cs="Times New Roman"/>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E441A"/>
    <w:rPr>
      <w:rFonts w:ascii="Times New Roman" w:eastAsia="Times New Roman" w:hAnsi="Times New Roman" w:cs="Times New Roman"/>
      <w:sz w:val="17"/>
      <w:szCs w:val="17"/>
    </w:rPr>
  </w:style>
  <w:style w:type="character" w:customStyle="1" w:styleId="mn3bh9kx28loqz64e0">
    <w:name w:val="m_n3bh9kx28loqz64e_0"/>
    <w:basedOn w:val="DefaultParagraphFont"/>
    <w:rsid w:val="00FE441A"/>
  </w:style>
  <w:style w:type="character" w:customStyle="1" w:styleId="asteriskicon">
    <w:name w:val="asteriskicon"/>
    <w:basedOn w:val="DefaultParagraphFont"/>
    <w:rsid w:val="00FE441A"/>
  </w:style>
  <w:style w:type="character" w:customStyle="1" w:styleId="arn3bh9kx28loqz64e0">
    <w:name w:val="ar_n3bh9kx28loqz64e_0"/>
    <w:basedOn w:val="DefaultParagraphFont"/>
    <w:rsid w:val="00FE441A"/>
  </w:style>
  <w:style w:type="character" w:customStyle="1" w:styleId="aen3bh9kx28loqz64e0">
    <w:name w:val="ae_n3bh9kx28loqz64e_0"/>
    <w:basedOn w:val="DefaultParagraphFont"/>
    <w:rsid w:val="00431DDB"/>
  </w:style>
  <w:style w:type="paragraph" w:styleId="Header">
    <w:name w:val="header"/>
    <w:basedOn w:val="Normal"/>
    <w:link w:val="HeaderChar"/>
    <w:uiPriority w:val="99"/>
    <w:unhideWhenUsed/>
    <w:rsid w:val="007E311A"/>
    <w:pPr>
      <w:tabs>
        <w:tab w:val="center" w:pos="4680"/>
        <w:tab w:val="right" w:pos="9360"/>
      </w:tabs>
    </w:pPr>
  </w:style>
  <w:style w:type="character" w:customStyle="1" w:styleId="HeaderChar">
    <w:name w:val="Header Char"/>
    <w:basedOn w:val="DefaultParagraphFont"/>
    <w:link w:val="Header"/>
    <w:uiPriority w:val="99"/>
    <w:rsid w:val="007E311A"/>
  </w:style>
  <w:style w:type="paragraph" w:styleId="Footer">
    <w:name w:val="footer"/>
    <w:basedOn w:val="Normal"/>
    <w:link w:val="FooterChar"/>
    <w:uiPriority w:val="99"/>
    <w:unhideWhenUsed/>
    <w:rsid w:val="007E311A"/>
    <w:pPr>
      <w:tabs>
        <w:tab w:val="center" w:pos="4680"/>
        <w:tab w:val="right" w:pos="9360"/>
      </w:tabs>
    </w:pPr>
  </w:style>
  <w:style w:type="character" w:customStyle="1" w:styleId="FooterChar">
    <w:name w:val="Footer Char"/>
    <w:basedOn w:val="DefaultParagraphFont"/>
    <w:link w:val="Footer"/>
    <w:uiPriority w:val="99"/>
    <w:rsid w:val="007E311A"/>
  </w:style>
  <w:style w:type="character" w:styleId="Hyperlink">
    <w:name w:val="Hyperlink"/>
    <w:basedOn w:val="DefaultParagraphFont"/>
    <w:uiPriority w:val="99"/>
    <w:unhideWhenUsed/>
    <w:rsid w:val="001506DF"/>
    <w:rPr>
      <w:color w:val="0563C1" w:themeColor="hyperlink"/>
      <w:u w:val="single"/>
    </w:rPr>
  </w:style>
  <w:style w:type="table" w:styleId="TableGrid">
    <w:name w:val="Table Grid"/>
    <w:basedOn w:val="TableNormal"/>
    <w:uiPriority w:val="39"/>
    <w:rsid w:val="003A2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5F8D"/>
    <w:rPr>
      <w:rFonts w:ascii="Tahoma" w:hAnsi="Tahoma" w:cs="Tahoma"/>
      <w:sz w:val="16"/>
      <w:szCs w:val="16"/>
    </w:rPr>
  </w:style>
  <w:style w:type="character" w:customStyle="1" w:styleId="BalloonTextChar">
    <w:name w:val="Balloon Text Char"/>
    <w:basedOn w:val="DefaultParagraphFont"/>
    <w:link w:val="BalloonText"/>
    <w:uiPriority w:val="99"/>
    <w:semiHidden/>
    <w:rsid w:val="00765F8D"/>
    <w:rPr>
      <w:rFonts w:ascii="Tahoma" w:hAnsi="Tahoma" w:cs="Tahoma"/>
      <w:sz w:val="16"/>
      <w:szCs w:val="16"/>
    </w:rPr>
  </w:style>
  <w:style w:type="paragraph" w:styleId="ListParagraph">
    <w:name w:val="List Paragraph"/>
    <w:basedOn w:val="Normal"/>
    <w:uiPriority w:val="34"/>
    <w:qFormat/>
    <w:rsid w:val="00637E34"/>
    <w:pPr>
      <w:ind w:left="720"/>
      <w:contextualSpacing/>
    </w:pPr>
  </w:style>
  <w:style w:type="table" w:customStyle="1" w:styleId="TableGrid1">
    <w:name w:val="Table Grid1"/>
    <w:basedOn w:val="TableNormal"/>
    <w:next w:val="TableGrid"/>
    <w:uiPriority w:val="39"/>
    <w:rsid w:val="00127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746118">
      <w:bodyDiv w:val="1"/>
      <w:marLeft w:val="0"/>
      <w:marRight w:val="0"/>
      <w:marTop w:val="0"/>
      <w:marBottom w:val="0"/>
      <w:divBdr>
        <w:top w:val="none" w:sz="0" w:space="0" w:color="auto"/>
        <w:left w:val="none" w:sz="0" w:space="0" w:color="auto"/>
        <w:bottom w:val="none" w:sz="0" w:space="0" w:color="auto"/>
        <w:right w:val="none" w:sz="0" w:space="0" w:color="auto"/>
      </w:divBdr>
      <w:divsChild>
        <w:div w:id="145244851">
          <w:marLeft w:val="0"/>
          <w:marRight w:val="0"/>
          <w:marTop w:val="0"/>
          <w:marBottom w:val="0"/>
          <w:divBdr>
            <w:top w:val="none" w:sz="0" w:space="0" w:color="auto"/>
            <w:left w:val="none" w:sz="0" w:space="0" w:color="auto"/>
            <w:bottom w:val="none" w:sz="0" w:space="0" w:color="auto"/>
            <w:right w:val="none" w:sz="0" w:space="0" w:color="auto"/>
          </w:divBdr>
          <w:divsChild>
            <w:div w:id="1005009434">
              <w:marLeft w:val="0"/>
              <w:marRight w:val="0"/>
              <w:marTop w:val="0"/>
              <w:marBottom w:val="0"/>
              <w:divBdr>
                <w:top w:val="none" w:sz="0" w:space="0" w:color="auto"/>
                <w:left w:val="none" w:sz="0" w:space="0" w:color="auto"/>
                <w:bottom w:val="none" w:sz="0" w:space="0" w:color="auto"/>
                <w:right w:val="none" w:sz="0" w:space="0" w:color="auto"/>
              </w:divBdr>
              <w:divsChild>
                <w:div w:id="1110734928">
                  <w:marLeft w:val="0"/>
                  <w:marRight w:val="0"/>
                  <w:marTop w:val="0"/>
                  <w:marBottom w:val="0"/>
                  <w:divBdr>
                    <w:top w:val="none" w:sz="0" w:space="0" w:color="auto"/>
                    <w:left w:val="none" w:sz="0" w:space="0" w:color="auto"/>
                    <w:bottom w:val="none" w:sz="0" w:space="0" w:color="auto"/>
                    <w:right w:val="none" w:sz="0" w:space="0" w:color="auto"/>
                  </w:divBdr>
                  <w:divsChild>
                    <w:div w:id="1633751129">
                      <w:marLeft w:val="2325"/>
                      <w:marRight w:val="0"/>
                      <w:marTop w:val="0"/>
                      <w:marBottom w:val="0"/>
                      <w:divBdr>
                        <w:top w:val="none" w:sz="0" w:space="0" w:color="auto"/>
                        <w:left w:val="none" w:sz="0" w:space="0" w:color="auto"/>
                        <w:bottom w:val="none" w:sz="0" w:space="0" w:color="auto"/>
                        <w:right w:val="none" w:sz="0" w:space="0" w:color="auto"/>
                      </w:divBdr>
                      <w:divsChild>
                        <w:div w:id="1759518838">
                          <w:marLeft w:val="0"/>
                          <w:marRight w:val="0"/>
                          <w:marTop w:val="0"/>
                          <w:marBottom w:val="0"/>
                          <w:divBdr>
                            <w:top w:val="none" w:sz="0" w:space="0" w:color="auto"/>
                            <w:left w:val="none" w:sz="0" w:space="0" w:color="auto"/>
                            <w:bottom w:val="none" w:sz="0" w:space="0" w:color="auto"/>
                            <w:right w:val="none" w:sz="0" w:space="0" w:color="auto"/>
                          </w:divBdr>
                          <w:divsChild>
                            <w:div w:id="97608337">
                              <w:marLeft w:val="0"/>
                              <w:marRight w:val="0"/>
                              <w:marTop w:val="0"/>
                              <w:marBottom w:val="0"/>
                              <w:divBdr>
                                <w:top w:val="none" w:sz="0" w:space="0" w:color="auto"/>
                                <w:left w:val="none" w:sz="0" w:space="0" w:color="auto"/>
                                <w:bottom w:val="none" w:sz="0" w:space="0" w:color="auto"/>
                                <w:right w:val="none" w:sz="0" w:space="0" w:color="auto"/>
                              </w:divBdr>
                              <w:divsChild>
                                <w:div w:id="1235042385">
                                  <w:marLeft w:val="0"/>
                                  <w:marRight w:val="0"/>
                                  <w:marTop w:val="0"/>
                                  <w:marBottom w:val="0"/>
                                  <w:divBdr>
                                    <w:top w:val="none" w:sz="0" w:space="0" w:color="auto"/>
                                    <w:left w:val="none" w:sz="0" w:space="0" w:color="auto"/>
                                    <w:bottom w:val="none" w:sz="0" w:space="0" w:color="auto"/>
                                    <w:right w:val="none" w:sz="0" w:space="0" w:color="auto"/>
                                  </w:divBdr>
                                  <w:divsChild>
                                    <w:div w:id="2101173520">
                                      <w:marLeft w:val="0"/>
                                      <w:marRight w:val="0"/>
                                      <w:marTop w:val="0"/>
                                      <w:marBottom w:val="0"/>
                                      <w:divBdr>
                                        <w:top w:val="none" w:sz="0" w:space="0" w:color="auto"/>
                                        <w:left w:val="none" w:sz="0" w:space="0" w:color="auto"/>
                                        <w:bottom w:val="none" w:sz="0" w:space="0" w:color="auto"/>
                                        <w:right w:val="none" w:sz="0" w:space="0" w:color="auto"/>
                                      </w:divBdr>
                                      <w:divsChild>
                                        <w:div w:id="1230654829">
                                          <w:marLeft w:val="0"/>
                                          <w:marRight w:val="0"/>
                                          <w:marTop w:val="0"/>
                                          <w:marBottom w:val="0"/>
                                          <w:divBdr>
                                            <w:top w:val="none" w:sz="0" w:space="0" w:color="auto"/>
                                            <w:left w:val="none" w:sz="0" w:space="0" w:color="auto"/>
                                            <w:bottom w:val="none" w:sz="0" w:space="0" w:color="auto"/>
                                            <w:right w:val="none" w:sz="0" w:space="0" w:color="auto"/>
                                          </w:divBdr>
                                          <w:divsChild>
                                            <w:div w:id="1419324451">
                                              <w:marLeft w:val="0"/>
                                              <w:marRight w:val="0"/>
                                              <w:marTop w:val="0"/>
                                              <w:marBottom w:val="0"/>
                                              <w:divBdr>
                                                <w:top w:val="none" w:sz="0" w:space="0" w:color="auto"/>
                                                <w:left w:val="none" w:sz="0" w:space="0" w:color="auto"/>
                                                <w:bottom w:val="none" w:sz="0" w:space="0" w:color="auto"/>
                                                <w:right w:val="none" w:sz="0" w:space="0" w:color="auto"/>
                                              </w:divBdr>
                                              <w:divsChild>
                                                <w:div w:id="243030625">
                                                  <w:marLeft w:val="0"/>
                                                  <w:marRight w:val="0"/>
                                                  <w:marTop w:val="0"/>
                                                  <w:marBottom w:val="0"/>
                                                  <w:divBdr>
                                                    <w:top w:val="none" w:sz="0" w:space="0" w:color="auto"/>
                                                    <w:left w:val="none" w:sz="0" w:space="0" w:color="auto"/>
                                                    <w:bottom w:val="none" w:sz="0" w:space="0" w:color="auto"/>
                                                    <w:right w:val="none" w:sz="0" w:space="0" w:color="auto"/>
                                                  </w:divBdr>
                                                  <w:divsChild>
                                                    <w:div w:id="1481728711">
                                                      <w:marLeft w:val="0"/>
                                                      <w:marRight w:val="0"/>
                                                      <w:marTop w:val="0"/>
                                                      <w:marBottom w:val="0"/>
                                                      <w:divBdr>
                                                        <w:top w:val="none" w:sz="0" w:space="0" w:color="auto"/>
                                                        <w:left w:val="none" w:sz="0" w:space="0" w:color="auto"/>
                                                        <w:bottom w:val="none" w:sz="0" w:space="0" w:color="auto"/>
                                                        <w:right w:val="none" w:sz="0" w:space="0" w:color="auto"/>
                                                      </w:divBdr>
                                                      <w:divsChild>
                                                        <w:div w:id="546455932">
                                                          <w:marLeft w:val="0"/>
                                                          <w:marRight w:val="0"/>
                                                          <w:marTop w:val="0"/>
                                                          <w:marBottom w:val="0"/>
                                                          <w:divBdr>
                                                            <w:top w:val="none" w:sz="0" w:space="0" w:color="auto"/>
                                                            <w:left w:val="none" w:sz="0" w:space="0" w:color="auto"/>
                                                            <w:bottom w:val="none" w:sz="0" w:space="0" w:color="auto"/>
                                                            <w:right w:val="none" w:sz="0" w:space="0" w:color="auto"/>
                                                          </w:divBdr>
                                                          <w:divsChild>
                                                            <w:div w:id="1747340107">
                                                              <w:marLeft w:val="0"/>
                                                              <w:marRight w:val="0"/>
                                                              <w:marTop w:val="15"/>
                                                              <w:marBottom w:val="15"/>
                                                              <w:divBdr>
                                                                <w:top w:val="none" w:sz="0" w:space="0" w:color="auto"/>
                                                                <w:left w:val="none" w:sz="0" w:space="0" w:color="auto"/>
                                                                <w:bottom w:val="none" w:sz="0" w:space="0" w:color="auto"/>
                                                                <w:right w:val="none" w:sz="0" w:space="0" w:color="auto"/>
                                                              </w:divBdr>
                                                              <w:divsChild>
                                                                <w:div w:id="1786578203">
                                                                  <w:marLeft w:val="0"/>
                                                                  <w:marRight w:val="0"/>
                                                                  <w:marTop w:val="0"/>
                                                                  <w:marBottom w:val="0"/>
                                                                  <w:divBdr>
                                                                    <w:top w:val="none" w:sz="0" w:space="0" w:color="auto"/>
                                                                    <w:left w:val="none" w:sz="0" w:space="0" w:color="auto"/>
                                                                    <w:bottom w:val="none" w:sz="0" w:space="0" w:color="auto"/>
                                                                    <w:right w:val="none" w:sz="0" w:space="0" w:color="auto"/>
                                                                  </w:divBdr>
                                                                  <w:divsChild>
                                                                    <w:div w:id="406651974">
                                                                      <w:marLeft w:val="0"/>
                                                                      <w:marRight w:val="0"/>
                                                                      <w:marTop w:val="0"/>
                                                                      <w:marBottom w:val="0"/>
                                                                      <w:divBdr>
                                                                        <w:top w:val="none" w:sz="0" w:space="0" w:color="auto"/>
                                                                        <w:left w:val="none" w:sz="0" w:space="0" w:color="auto"/>
                                                                        <w:bottom w:val="none" w:sz="0" w:space="0" w:color="auto"/>
                                                                        <w:right w:val="none" w:sz="0" w:space="0" w:color="auto"/>
                                                                      </w:divBdr>
                                                                      <w:divsChild>
                                                                        <w:div w:id="912397627">
                                                                          <w:marLeft w:val="0"/>
                                                                          <w:marRight w:val="0"/>
                                                                          <w:marTop w:val="0"/>
                                                                          <w:marBottom w:val="0"/>
                                                                          <w:divBdr>
                                                                            <w:top w:val="none" w:sz="0" w:space="0" w:color="auto"/>
                                                                            <w:left w:val="none" w:sz="0" w:space="0" w:color="auto"/>
                                                                            <w:bottom w:val="none" w:sz="0" w:space="0" w:color="auto"/>
                                                                            <w:right w:val="none" w:sz="0" w:space="0" w:color="auto"/>
                                                                          </w:divBdr>
                                                                          <w:divsChild>
                                                                            <w:div w:id="254360894">
                                                                              <w:marLeft w:val="0"/>
                                                                              <w:marRight w:val="0"/>
                                                                              <w:marTop w:val="0"/>
                                                                              <w:marBottom w:val="0"/>
                                                                              <w:divBdr>
                                                                                <w:top w:val="none" w:sz="0" w:space="0" w:color="auto"/>
                                                                                <w:left w:val="none" w:sz="0" w:space="0" w:color="auto"/>
                                                                                <w:bottom w:val="none" w:sz="0" w:space="0" w:color="auto"/>
                                                                                <w:right w:val="none" w:sz="0" w:space="0" w:color="auto"/>
                                                                              </w:divBdr>
                                                                              <w:divsChild>
                                                                                <w:div w:id="1998458217">
                                                                                  <w:marLeft w:val="0"/>
                                                                                  <w:marRight w:val="0"/>
                                                                                  <w:marTop w:val="0"/>
                                                                                  <w:marBottom w:val="0"/>
                                                                                  <w:divBdr>
                                                                                    <w:top w:val="none" w:sz="0" w:space="0" w:color="auto"/>
                                                                                    <w:left w:val="none" w:sz="0" w:space="0" w:color="auto"/>
                                                                                    <w:bottom w:val="none" w:sz="0" w:space="0" w:color="auto"/>
                                                                                    <w:right w:val="none" w:sz="0" w:space="0" w:color="auto"/>
                                                                                  </w:divBdr>
                                                                                </w:div>
                                                                                <w:div w:id="2111125613">
                                                                                  <w:marLeft w:val="0"/>
                                                                                  <w:marRight w:val="0"/>
                                                                                  <w:marTop w:val="0"/>
                                                                                  <w:marBottom w:val="0"/>
                                                                                  <w:divBdr>
                                                                                    <w:top w:val="none" w:sz="0" w:space="0" w:color="auto"/>
                                                                                    <w:left w:val="none" w:sz="0" w:space="0" w:color="auto"/>
                                                                                    <w:bottom w:val="none" w:sz="0" w:space="0" w:color="auto"/>
                                                                                    <w:right w:val="none" w:sz="0" w:space="0" w:color="auto"/>
                                                                                  </w:divBdr>
                                                                                </w:div>
                                                                                <w:div w:id="10468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934270">
      <w:bodyDiv w:val="1"/>
      <w:marLeft w:val="0"/>
      <w:marRight w:val="0"/>
      <w:marTop w:val="0"/>
      <w:marBottom w:val="0"/>
      <w:divBdr>
        <w:top w:val="none" w:sz="0" w:space="0" w:color="auto"/>
        <w:left w:val="none" w:sz="0" w:space="0" w:color="auto"/>
        <w:bottom w:val="none" w:sz="0" w:space="0" w:color="auto"/>
        <w:right w:val="none" w:sz="0" w:space="0" w:color="auto"/>
      </w:divBdr>
      <w:divsChild>
        <w:div w:id="278101110">
          <w:marLeft w:val="0"/>
          <w:marRight w:val="0"/>
          <w:marTop w:val="0"/>
          <w:marBottom w:val="0"/>
          <w:divBdr>
            <w:top w:val="none" w:sz="0" w:space="0" w:color="auto"/>
            <w:left w:val="none" w:sz="0" w:space="0" w:color="auto"/>
            <w:bottom w:val="none" w:sz="0" w:space="0" w:color="auto"/>
            <w:right w:val="none" w:sz="0" w:space="0" w:color="auto"/>
          </w:divBdr>
          <w:divsChild>
            <w:div w:id="192425110">
              <w:marLeft w:val="0"/>
              <w:marRight w:val="0"/>
              <w:marTop w:val="0"/>
              <w:marBottom w:val="0"/>
              <w:divBdr>
                <w:top w:val="none" w:sz="0" w:space="0" w:color="auto"/>
                <w:left w:val="none" w:sz="0" w:space="0" w:color="auto"/>
                <w:bottom w:val="none" w:sz="0" w:space="0" w:color="auto"/>
                <w:right w:val="none" w:sz="0" w:space="0" w:color="auto"/>
              </w:divBdr>
              <w:divsChild>
                <w:div w:id="1326124947">
                  <w:marLeft w:val="0"/>
                  <w:marRight w:val="0"/>
                  <w:marTop w:val="0"/>
                  <w:marBottom w:val="0"/>
                  <w:divBdr>
                    <w:top w:val="none" w:sz="0" w:space="0" w:color="auto"/>
                    <w:left w:val="none" w:sz="0" w:space="0" w:color="auto"/>
                    <w:bottom w:val="none" w:sz="0" w:space="0" w:color="auto"/>
                    <w:right w:val="none" w:sz="0" w:space="0" w:color="auto"/>
                  </w:divBdr>
                  <w:divsChild>
                    <w:div w:id="1755931610">
                      <w:marLeft w:val="2325"/>
                      <w:marRight w:val="0"/>
                      <w:marTop w:val="0"/>
                      <w:marBottom w:val="0"/>
                      <w:divBdr>
                        <w:top w:val="none" w:sz="0" w:space="0" w:color="auto"/>
                        <w:left w:val="none" w:sz="0" w:space="0" w:color="auto"/>
                        <w:bottom w:val="none" w:sz="0" w:space="0" w:color="auto"/>
                        <w:right w:val="none" w:sz="0" w:space="0" w:color="auto"/>
                      </w:divBdr>
                      <w:divsChild>
                        <w:div w:id="1474369433">
                          <w:marLeft w:val="0"/>
                          <w:marRight w:val="0"/>
                          <w:marTop w:val="0"/>
                          <w:marBottom w:val="0"/>
                          <w:divBdr>
                            <w:top w:val="none" w:sz="0" w:space="0" w:color="auto"/>
                            <w:left w:val="none" w:sz="0" w:space="0" w:color="auto"/>
                            <w:bottom w:val="none" w:sz="0" w:space="0" w:color="auto"/>
                            <w:right w:val="none" w:sz="0" w:space="0" w:color="auto"/>
                          </w:divBdr>
                          <w:divsChild>
                            <w:div w:id="592512426">
                              <w:marLeft w:val="0"/>
                              <w:marRight w:val="0"/>
                              <w:marTop w:val="0"/>
                              <w:marBottom w:val="0"/>
                              <w:divBdr>
                                <w:top w:val="none" w:sz="0" w:space="0" w:color="auto"/>
                                <w:left w:val="none" w:sz="0" w:space="0" w:color="auto"/>
                                <w:bottom w:val="none" w:sz="0" w:space="0" w:color="auto"/>
                                <w:right w:val="none" w:sz="0" w:space="0" w:color="auto"/>
                              </w:divBdr>
                              <w:divsChild>
                                <w:div w:id="2098938245">
                                  <w:marLeft w:val="0"/>
                                  <w:marRight w:val="0"/>
                                  <w:marTop w:val="0"/>
                                  <w:marBottom w:val="0"/>
                                  <w:divBdr>
                                    <w:top w:val="none" w:sz="0" w:space="0" w:color="auto"/>
                                    <w:left w:val="none" w:sz="0" w:space="0" w:color="auto"/>
                                    <w:bottom w:val="none" w:sz="0" w:space="0" w:color="auto"/>
                                    <w:right w:val="none" w:sz="0" w:space="0" w:color="auto"/>
                                  </w:divBdr>
                                  <w:divsChild>
                                    <w:div w:id="650645972">
                                      <w:marLeft w:val="0"/>
                                      <w:marRight w:val="0"/>
                                      <w:marTop w:val="0"/>
                                      <w:marBottom w:val="0"/>
                                      <w:divBdr>
                                        <w:top w:val="none" w:sz="0" w:space="0" w:color="auto"/>
                                        <w:left w:val="none" w:sz="0" w:space="0" w:color="auto"/>
                                        <w:bottom w:val="none" w:sz="0" w:space="0" w:color="auto"/>
                                        <w:right w:val="none" w:sz="0" w:space="0" w:color="auto"/>
                                      </w:divBdr>
                                      <w:divsChild>
                                        <w:div w:id="1259488605">
                                          <w:marLeft w:val="0"/>
                                          <w:marRight w:val="0"/>
                                          <w:marTop w:val="0"/>
                                          <w:marBottom w:val="0"/>
                                          <w:divBdr>
                                            <w:top w:val="none" w:sz="0" w:space="0" w:color="auto"/>
                                            <w:left w:val="none" w:sz="0" w:space="0" w:color="auto"/>
                                            <w:bottom w:val="none" w:sz="0" w:space="0" w:color="auto"/>
                                            <w:right w:val="none" w:sz="0" w:space="0" w:color="auto"/>
                                          </w:divBdr>
                                          <w:divsChild>
                                            <w:div w:id="866792497">
                                              <w:marLeft w:val="0"/>
                                              <w:marRight w:val="0"/>
                                              <w:marTop w:val="0"/>
                                              <w:marBottom w:val="0"/>
                                              <w:divBdr>
                                                <w:top w:val="none" w:sz="0" w:space="0" w:color="auto"/>
                                                <w:left w:val="none" w:sz="0" w:space="0" w:color="auto"/>
                                                <w:bottom w:val="none" w:sz="0" w:space="0" w:color="auto"/>
                                                <w:right w:val="none" w:sz="0" w:space="0" w:color="auto"/>
                                              </w:divBdr>
                                              <w:divsChild>
                                                <w:div w:id="1965849987">
                                                  <w:marLeft w:val="0"/>
                                                  <w:marRight w:val="0"/>
                                                  <w:marTop w:val="0"/>
                                                  <w:marBottom w:val="0"/>
                                                  <w:divBdr>
                                                    <w:top w:val="none" w:sz="0" w:space="0" w:color="auto"/>
                                                    <w:left w:val="none" w:sz="0" w:space="0" w:color="auto"/>
                                                    <w:bottom w:val="none" w:sz="0" w:space="0" w:color="auto"/>
                                                    <w:right w:val="none" w:sz="0" w:space="0" w:color="auto"/>
                                                  </w:divBdr>
                                                  <w:divsChild>
                                                    <w:div w:id="1035615800">
                                                      <w:marLeft w:val="0"/>
                                                      <w:marRight w:val="0"/>
                                                      <w:marTop w:val="0"/>
                                                      <w:marBottom w:val="0"/>
                                                      <w:divBdr>
                                                        <w:top w:val="none" w:sz="0" w:space="0" w:color="auto"/>
                                                        <w:left w:val="none" w:sz="0" w:space="0" w:color="auto"/>
                                                        <w:bottom w:val="none" w:sz="0" w:space="0" w:color="auto"/>
                                                        <w:right w:val="none" w:sz="0" w:space="0" w:color="auto"/>
                                                      </w:divBdr>
                                                      <w:divsChild>
                                                        <w:div w:id="228148931">
                                                          <w:marLeft w:val="0"/>
                                                          <w:marRight w:val="0"/>
                                                          <w:marTop w:val="0"/>
                                                          <w:marBottom w:val="0"/>
                                                          <w:divBdr>
                                                            <w:top w:val="none" w:sz="0" w:space="0" w:color="auto"/>
                                                            <w:left w:val="none" w:sz="0" w:space="0" w:color="auto"/>
                                                            <w:bottom w:val="none" w:sz="0" w:space="0" w:color="auto"/>
                                                            <w:right w:val="none" w:sz="0" w:space="0" w:color="auto"/>
                                                          </w:divBdr>
                                                          <w:divsChild>
                                                            <w:div w:id="528690980">
                                                              <w:marLeft w:val="0"/>
                                                              <w:marRight w:val="0"/>
                                                              <w:marTop w:val="15"/>
                                                              <w:marBottom w:val="15"/>
                                                              <w:divBdr>
                                                                <w:top w:val="none" w:sz="0" w:space="0" w:color="auto"/>
                                                                <w:left w:val="none" w:sz="0" w:space="0" w:color="auto"/>
                                                                <w:bottom w:val="none" w:sz="0" w:space="0" w:color="auto"/>
                                                                <w:right w:val="none" w:sz="0" w:space="0" w:color="auto"/>
                                                              </w:divBdr>
                                                              <w:divsChild>
                                                                <w:div w:id="1258756635">
                                                                  <w:marLeft w:val="0"/>
                                                                  <w:marRight w:val="0"/>
                                                                  <w:marTop w:val="0"/>
                                                                  <w:marBottom w:val="0"/>
                                                                  <w:divBdr>
                                                                    <w:top w:val="none" w:sz="0" w:space="0" w:color="auto"/>
                                                                    <w:left w:val="none" w:sz="0" w:space="0" w:color="auto"/>
                                                                    <w:bottom w:val="none" w:sz="0" w:space="0" w:color="auto"/>
                                                                    <w:right w:val="none" w:sz="0" w:space="0" w:color="auto"/>
                                                                  </w:divBdr>
                                                                  <w:divsChild>
                                                                    <w:div w:id="570965775">
                                                                      <w:marLeft w:val="0"/>
                                                                      <w:marRight w:val="0"/>
                                                                      <w:marTop w:val="0"/>
                                                                      <w:marBottom w:val="0"/>
                                                                      <w:divBdr>
                                                                        <w:top w:val="none" w:sz="0" w:space="0" w:color="auto"/>
                                                                        <w:left w:val="none" w:sz="0" w:space="0" w:color="auto"/>
                                                                        <w:bottom w:val="none" w:sz="0" w:space="0" w:color="auto"/>
                                                                        <w:right w:val="none" w:sz="0" w:space="0" w:color="auto"/>
                                                                      </w:divBdr>
                                                                      <w:divsChild>
                                                                        <w:div w:id="1984701627">
                                                                          <w:marLeft w:val="0"/>
                                                                          <w:marRight w:val="0"/>
                                                                          <w:marTop w:val="0"/>
                                                                          <w:marBottom w:val="0"/>
                                                                          <w:divBdr>
                                                                            <w:top w:val="none" w:sz="0" w:space="0" w:color="auto"/>
                                                                            <w:left w:val="none" w:sz="0" w:space="0" w:color="auto"/>
                                                                            <w:bottom w:val="none" w:sz="0" w:space="0" w:color="auto"/>
                                                                            <w:right w:val="none" w:sz="0" w:space="0" w:color="auto"/>
                                                                          </w:divBdr>
                                                                          <w:divsChild>
                                                                            <w:div w:id="134298010">
                                                                              <w:marLeft w:val="0"/>
                                                                              <w:marRight w:val="0"/>
                                                                              <w:marTop w:val="0"/>
                                                                              <w:marBottom w:val="0"/>
                                                                              <w:divBdr>
                                                                                <w:top w:val="none" w:sz="0" w:space="0" w:color="auto"/>
                                                                                <w:left w:val="none" w:sz="0" w:space="0" w:color="auto"/>
                                                                                <w:bottom w:val="none" w:sz="0" w:space="0" w:color="auto"/>
                                                                                <w:right w:val="none" w:sz="0" w:space="0" w:color="auto"/>
                                                                              </w:divBdr>
                                                                              <w:divsChild>
                                                                                <w:div w:id="551887171">
                                                                                  <w:marLeft w:val="0"/>
                                                                                  <w:marRight w:val="0"/>
                                                                                  <w:marTop w:val="0"/>
                                                                                  <w:marBottom w:val="0"/>
                                                                                  <w:divBdr>
                                                                                    <w:top w:val="none" w:sz="0" w:space="0" w:color="auto"/>
                                                                                    <w:left w:val="none" w:sz="0" w:space="0" w:color="auto"/>
                                                                                    <w:bottom w:val="none" w:sz="0" w:space="0" w:color="auto"/>
                                                                                    <w:right w:val="none" w:sz="0" w:space="0" w:color="auto"/>
                                                                                  </w:divBdr>
                                                                                </w:div>
                                                                                <w:div w:id="230770749">
                                                                                  <w:marLeft w:val="0"/>
                                                                                  <w:marRight w:val="0"/>
                                                                                  <w:marTop w:val="0"/>
                                                                                  <w:marBottom w:val="0"/>
                                                                                  <w:divBdr>
                                                                                    <w:top w:val="none" w:sz="0" w:space="0" w:color="auto"/>
                                                                                    <w:left w:val="none" w:sz="0" w:space="0" w:color="auto"/>
                                                                                    <w:bottom w:val="none" w:sz="0" w:space="0" w:color="auto"/>
                                                                                    <w:right w:val="none" w:sz="0" w:space="0" w:color="auto"/>
                                                                                  </w:divBdr>
                                                                                </w:div>
                                                                                <w:div w:id="2090535017">
                                                                                  <w:marLeft w:val="0"/>
                                                                                  <w:marRight w:val="0"/>
                                                                                  <w:marTop w:val="0"/>
                                                                                  <w:marBottom w:val="0"/>
                                                                                  <w:divBdr>
                                                                                    <w:top w:val="none" w:sz="0" w:space="0" w:color="auto"/>
                                                                                    <w:left w:val="none" w:sz="0" w:space="0" w:color="auto"/>
                                                                                    <w:bottom w:val="none" w:sz="0" w:space="0" w:color="auto"/>
                                                                                    <w:right w:val="none" w:sz="0" w:space="0" w:color="auto"/>
                                                                                  </w:divBdr>
                                                                                </w:div>
                                                                                <w:div w:id="548346234">
                                                                                  <w:marLeft w:val="0"/>
                                                                                  <w:marRight w:val="0"/>
                                                                                  <w:marTop w:val="0"/>
                                                                                  <w:marBottom w:val="0"/>
                                                                                  <w:divBdr>
                                                                                    <w:top w:val="none" w:sz="0" w:space="0" w:color="auto"/>
                                                                                    <w:left w:val="none" w:sz="0" w:space="0" w:color="auto"/>
                                                                                    <w:bottom w:val="none" w:sz="0" w:space="0" w:color="auto"/>
                                                                                    <w:right w:val="none" w:sz="0" w:space="0" w:color="auto"/>
                                                                                  </w:divBdr>
                                                                                </w:div>
                                                                                <w:div w:id="1990015658">
                                                                                  <w:marLeft w:val="0"/>
                                                                                  <w:marRight w:val="0"/>
                                                                                  <w:marTop w:val="0"/>
                                                                                  <w:marBottom w:val="0"/>
                                                                                  <w:divBdr>
                                                                                    <w:top w:val="none" w:sz="0" w:space="0" w:color="auto"/>
                                                                                    <w:left w:val="none" w:sz="0" w:space="0" w:color="auto"/>
                                                                                    <w:bottom w:val="none" w:sz="0" w:space="0" w:color="auto"/>
                                                                                    <w:right w:val="none" w:sz="0" w:space="0" w:color="auto"/>
                                                                                  </w:divBdr>
                                                                                </w:div>
                                                                                <w:div w:id="1835297270">
                                                                                  <w:marLeft w:val="0"/>
                                                                                  <w:marRight w:val="0"/>
                                                                                  <w:marTop w:val="0"/>
                                                                                  <w:marBottom w:val="0"/>
                                                                                  <w:divBdr>
                                                                                    <w:top w:val="none" w:sz="0" w:space="0" w:color="auto"/>
                                                                                    <w:left w:val="none" w:sz="0" w:space="0" w:color="auto"/>
                                                                                    <w:bottom w:val="none" w:sz="0" w:space="0" w:color="auto"/>
                                                                                    <w:right w:val="none" w:sz="0" w:space="0" w:color="auto"/>
                                                                                  </w:divBdr>
                                                                                  <w:divsChild>
                                                                                    <w:div w:id="442115943">
                                                                                      <w:marLeft w:val="0"/>
                                                                                      <w:marRight w:val="0"/>
                                                                                      <w:marTop w:val="0"/>
                                                                                      <w:marBottom w:val="0"/>
                                                                                      <w:divBdr>
                                                                                        <w:top w:val="none" w:sz="0" w:space="0" w:color="auto"/>
                                                                                        <w:left w:val="none" w:sz="0" w:space="0" w:color="auto"/>
                                                                                        <w:bottom w:val="none" w:sz="0" w:space="0" w:color="auto"/>
                                                                                        <w:right w:val="none" w:sz="0" w:space="0" w:color="auto"/>
                                                                                      </w:divBdr>
                                                                                    </w:div>
                                                                                    <w:div w:id="882640602">
                                                                                      <w:marLeft w:val="0"/>
                                                                                      <w:marRight w:val="0"/>
                                                                                      <w:marTop w:val="0"/>
                                                                                      <w:marBottom w:val="0"/>
                                                                                      <w:divBdr>
                                                                                        <w:top w:val="none" w:sz="0" w:space="0" w:color="auto"/>
                                                                                        <w:left w:val="none" w:sz="0" w:space="0" w:color="auto"/>
                                                                                        <w:bottom w:val="none" w:sz="0" w:space="0" w:color="auto"/>
                                                                                        <w:right w:val="none" w:sz="0" w:space="0" w:color="auto"/>
                                                                                      </w:divBdr>
                                                                                    </w:div>
                                                                                  </w:divsChild>
                                                                                </w:div>
                                                                                <w:div w:id="5861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vidence.edu/academic-affairs/Faculty-Resources/Documents/syllabus-guidelin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csas@providenc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EFD6A43572843956D9820E8DDCFD7" ma:contentTypeVersion="2" ma:contentTypeDescription="Create a new document." ma:contentTypeScope="" ma:versionID="53f74d619a0075da79e918c16f409b12">
  <xsd:schema xmlns:xsd="http://www.w3.org/2001/XMLSchema" xmlns:xs="http://www.w3.org/2001/XMLSchema" xmlns:p="http://schemas.microsoft.com/office/2006/metadata/properties" xmlns:ns1="http://schemas.microsoft.com/sharepoint/v3" targetNamespace="http://schemas.microsoft.com/office/2006/metadata/properties" ma:root="true" ma:fieldsID="6d874bef0d979bd426a3c3d8db1366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04B6F1-8FF9-4C90-89AB-6151B0392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E04A8D-B460-4A0F-9F42-29EFE6C107C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979E21C-48FD-433E-8E96-246E7285F6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Intensive Writing II Core Form</vt:lpstr>
    </vt:vector>
  </TitlesOfParts>
  <Company>Providence College</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Intensive Writing II Core Form</dc:title>
  <dc:creator>Bartolini, Brian</dc:creator>
  <cp:lastModifiedBy>Machado, Christopher</cp:lastModifiedBy>
  <cp:revision>2</cp:revision>
  <cp:lastPrinted>2015-04-20T13:46:00Z</cp:lastPrinted>
  <dcterms:created xsi:type="dcterms:W3CDTF">2016-01-05T16:27:00Z</dcterms:created>
  <dcterms:modified xsi:type="dcterms:W3CDTF">2016-01-05T16:27:00Z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0x0101001E6EFD6A43572843956D9820E8DDCFD7</vt:lpwstr>
  </property>
</Properties>
</file>