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540231">
        <w:rPr>
          <w:b/>
        </w:rPr>
        <w:t>Philosophy (Ethics)</w:t>
      </w:r>
    </w:p>
    <w:p w:rsidR="00431DDB" w:rsidRPr="00540231" w:rsidRDefault="00540231" w:rsidP="00540231">
      <w:pPr>
        <w:rPr>
          <w:sz w:val="18"/>
          <w:szCs w:val="18"/>
        </w:rPr>
      </w:pPr>
      <w:r w:rsidRPr="00540231">
        <w:rPr>
          <w:sz w:val="18"/>
          <w:szCs w:val="18"/>
        </w:rPr>
        <w:t>The tradition of the Dominican Order is one of teaching and scholarship, of seeking answers to the great questions of human speculation and of helping others to do the same, and it is in support of this tradition that Providence College requires of its students the study of philosophy. Philosophy is “the love of wisdom,” and as such, philosophy serves to enrich the lives of students not only by leading them onto the path to finding these answers—since by nature all desire to know them—but also by cultivating in them the habits of moral reasoning and virtuous practice, qualities indispensable for any member of society to contribute to the common good. Beyond this, the study of philosophy uniquely fosters students’ faculties of reasoning, making them better able to think critically, to understand themselves in light of the Judeo- Christian heritage, to discern virtue, and, ultimately, to pursue the goal of all education: Truth.</w:t>
      </w:r>
    </w:p>
    <w:p w:rsidR="000D2164" w:rsidRDefault="000D2164"/>
    <w:p w:rsidR="0007184A" w:rsidRPr="00C01550" w:rsidRDefault="0007184A" w:rsidP="0007184A">
      <w:pPr>
        <w:rPr>
          <w:b/>
        </w:rPr>
      </w:pPr>
      <w:r>
        <w:rPr>
          <w:b/>
        </w:rPr>
        <w:t xml:space="preserve">OBJECTIVES | </w:t>
      </w:r>
      <w:r w:rsidR="00540231">
        <w:rPr>
          <w:b/>
        </w:rPr>
        <w:t>Philosophy (Ethics)</w:t>
      </w:r>
    </w:p>
    <w:p w:rsidR="0007184A" w:rsidRPr="0007184A" w:rsidRDefault="0007184A">
      <w:r w:rsidRPr="0007184A">
        <w:rPr>
          <w:color w:val="000000"/>
          <w:sz w:val="18"/>
          <w:szCs w:val="18"/>
        </w:rPr>
        <w:t xml:space="preserve">Please explain how the proposed course fulfills the following objectives for the </w:t>
      </w:r>
      <w:r w:rsidR="00540231">
        <w:rPr>
          <w:color w:val="000000"/>
          <w:sz w:val="18"/>
          <w:szCs w:val="18"/>
        </w:rPr>
        <w:t>Philosophy (Ethics)</w:t>
      </w:r>
      <w:r w:rsidR="007F598D">
        <w:rPr>
          <w:color w:val="000000"/>
          <w:sz w:val="18"/>
          <w:szCs w:val="18"/>
        </w:rPr>
        <w:t xml:space="preserve"> Requirement. </w:t>
      </w:r>
      <w:r w:rsidR="007F598D">
        <w:rPr>
          <w:b/>
          <w:color w:val="C00000"/>
          <w:sz w:val="18"/>
          <w:szCs w:val="18"/>
          <w:u w:val="single"/>
        </w:rPr>
        <w:t>Point to where in the syllabus each objective is met and explain how students will be held accountable through assignments and assessments.</w:t>
      </w:r>
      <w:r w:rsidR="007F598D">
        <w:rPr>
          <w:b/>
          <w:color w:val="C00000"/>
          <w:sz w:val="18"/>
          <w:szCs w:val="18"/>
        </w:rPr>
        <w:t xml:space="preserve"> </w:t>
      </w:r>
      <w:r w:rsidRPr="0007184A">
        <w:rPr>
          <w:color w:val="000000"/>
          <w:sz w:val="18"/>
          <w:szCs w:val="18"/>
        </w:rPr>
        <w:t xml:space="preserve"> If there are multiple s</w:t>
      </w:r>
      <w:r w:rsidR="00A008C9">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540231" w:rsidP="00242D39">
      <w:pPr>
        <w:keepNext/>
        <w:spacing w:after="120"/>
      </w:pPr>
      <w:r w:rsidRPr="00540231">
        <w:t>Explore the meaning and purpose of the ethical life.</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0D2164" w:rsidP="000D2164">
      <w:pPr>
        <w:rPr>
          <w:b/>
        </w:rPr>
      </w:pPr>
      <w:r>
        <w:rPr>
          <w:b/>
        </w:rPr>
        <w:t xml:space="preserve">OBJECTIVES | </w:t>
      </w:r>
      <w:r w:rsidR="00540231">
        <w:rPr>
          <w:b/>
        </w:rPr>
        <w:t>Philosophy (Ethics)</w:t>
      </w:r>
      <w:r>
        <w:rPr>
          <w:b/>
        </w:rPr>
        <w:t xml:space="preserve"> | Cont</w:t>
      </w:r>
      <w:r w:rsidR="0085642A">
        <w:rPr>
          <w:b/>
        </w:rPr>
        <w:t>’</w:t>
      </w:r>
      <w:r>
        <w:rPr>
          <w:b/>
        </w:rPr>
        <w:t>d</w:t>
      </w:r>
    </w:p>
    <w:p w:rsidR="000D2164" w:rsidRDefault="000D2164"/>
    <w:p w:rsidR="00FF57D9" w:rsidRDefault="00540231" w:rsidP="00540231">
      <w:pPr>
        <w:keepNext/>
        <w:spacing w:after="120"/>
      </w:pPr>
      <w:r>
        <w:t>Examine the complexity of the decision‐making process and provide guidance for making good moral decisions.</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540231" w:rsidP="00540231">
      <w:pPr>
        <w:keepNext/>
        <w:spacing w:after="120"/>
      </w:pPr>
      <w:r>
        <w:t>Provide opportunities for students to nurture a habit of reflective moral judgments through the study of moral problems.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540231" w:rsidP="00540231">
      <w:pPr>
        <w:keepNext/>
        <w:spacing w:after="120"/>
      </w:pPr>
      <w:r>
        <w:t>Include a consideration of the philosophical traditions of Aristotle and/or St. Thomas Aquinas.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 xml:space="preserve">COURSE SYLLABUS | </w:t>
      </w:r>
      <w:r w:rsidR="00540231">
        <w:rPr>
          <w:b/>
        </w:rPr>
        <w:t>Philosophy (Ethics)</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FE441A" w:rsidRDefault="00FE441A"/>
    <w:p w:rsidR="004516FA" w:rsidRPr="004516FA" w:rsidRDefault="004516FA" w:rsidP="004516FA">
      <w:r w:rsidRPr="004516FA">
        <w:rPr>
          <w:b/>
          <w:sz w:val="22"/>
        </w:rPr>
        <w:t>Please Note:</w:t>
      </w:r>
      <w:r w:rsidRPr="004516FA">
        <w:rPr>
          <w:sz w:val="22"/>
        </w:rPr>
        <w:t xml:space="preserve"> </w:t>
      </w:r>
      <w:r w:rsidRPr="004516FA">
        <w:t xml:space="preserve">It is expected that in accordance with the </w:t>
      </w:r>
      <w:hyperlink r:id="rId11" w:history="1">
        <w:r w:rsidRPr="004516FA">
          <w:rPr>
            <w:color w:val="0563C1" w:themeColor="hyperlink"/>
            <w:u w:val="single"/>
          </w:rPr>
          <w:t>approved syllabus guidelines</w:t>
        </w:r>
      </w:hyperlink>
      <w:r w:rsidRPr="004516FA">
        <w:t>, the final syllabus will include the following:</w:t>
      </w:r>
    </w:p>
    <w:p w:rsidR="004516FA" w:rsidRPr="004516FA" w:rsidRDefault="004516FA" w:rsidP="004516FA"/>
    <w:p w:rsidR="004516FA" w:rsidRPr="004516FA" w:rsidRDefault="004516FA" w:rsidP="004516FA">
      <w:pPr>
        <w:numPr>
          <w:ilvl w:val="0"/>
          <w:numId w:val="1"/>
        </w:numPr>
        <w:contextualSpacing/>
      </w:pPr>
      <w:r w:rsidRPr="004516FA">
        <w:t>An indication of which Core requirement(s) the course satisfies</w:t>
      </w:r>
    </w:p>
    <w:p w:rsidR="004516FA" w:rsidRPr="004516FA" w:rsidRDefault="004516FA" w:rsidP="004516FA">
      <w:pPr>
        <w:numPr>
          <w:ilvl w:val="0"/>
          <w:numId w:val="1"/>
        </w:numPr>
        <w:contextualSpacing/>
      </w:pPr>
      <w:r w:rsidRPr="004516FA">
        <w:t>A listing of the Core objectives for the requirements</w:t>
      </w:r>
    </w:p>
    <w:p w:rsidR="004516FA" w:rsidRDefault="004516FA">
      <w:bookmarkStart w:id="0" w:name="_GoBack"/>
      <w:bookmarkEnd w:id="0"/>
    </w:p>
    <w:sectPr w:rsidR="004516FA"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D3" w:rsidRDefault="001A2CD3" w:rsidP="007E311A">
      <w:r>
        <w:separator/>
      </w:r>
    </w:p>
  </w:endnote>
  <w:endnote w:type="continuationSeparator" w:id="0">
    <w:p w:rsidR="001A2CD3" w:rsidRDefault="001A2CD3"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D3" w:rsidRDefault="001A2CD3" w:rsidP="007E311A">
      <w:r>
        <w:separator/>
      </w:r>
    </w:p>
  </w:footnote>
  <w:footnote w:type="continuationSeparator" w:id="0">
    <w:p w:rsidR="001A2CD3" w:rsidRDefault="001A2CD3"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1BF99E18" wp14:editId="5232B7AA">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540231" w:rsidP="002312B7">
    <w:pPr>
      <w:ind w:left="1080"/>
      <w:rPr>
        <w:b/>
      </w:rPr>
    </w:pPr>
    <w:r>
      <w:rPr>
        <w:b/>
      </w:rPr>
      <w:t>Philosophy (Ethics)</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66CA5"/>
    <w:rsid w:val="0007184A"/>
    <w:rsid w:val="000A1FA1"/>
    <w:rsid w:val="000B1BFF"/>
    <w:rsid w:val="000D2164"/>
    <w:rsid w:val="001506DF"/>
    <w:rsid w:val="00160F84"/>
    <w:rsid w:val="00197B4C"/>
    <w:rsid w:val="001A2CD3"/>
    <w:rsid w:val="001B3521"/>
    <w:rsid w:val="002312B7"/>
    <w:rsid w:val="00242D39"/>
    <w:rsid w:val="0028681E"/>
    <w:rsid w:val="003A237E"/>
    <w:rsid w:val="003B6023"/>
    <w:rsid w:val="003F3755"/>
    <w:rsid w:val="00427E30"/>
    <w:rsid w:val="00431DDB"/>
    <w:rsid w:val="004516FA"/>
    <w:rsid w:val="004B275F"/>
    <w:rsid w:val="004C1212"/>
    <w:rsid w:val="004D5360"/>
    <w:rsid w:val="00504D8F"/>
    <w:rsid w:val="00535C00"/>
    <w:rsid w:val="0053664B"/>
    <w:rsid w:val="00540231"/>
    <w:rsid w:val="00587A65"/>
    <w:rsid w:val="00587DD3"/>
    <w:rsid w:val="005E40B2"/>
    <w:rsid w:val="00690022"/>
    <w:rsid w:val="00765F8D"/>
    <w:rsid w:val="007B2A27"/>
    <w:rsid w:val="007D6C5E"/>
    <w:rsid w:val="007E311A"/>
    <w:rsid w:val="007F598D"/>
    <w:rsid w:val="0085642A"/>
    <w:rsid w:val="00870EF3"/>
    <w:rsid w:val="00984564"/>
    <w:rsid w:val="009C211B"/>
    <w:rsid w:val="009E3F99"/>
    <w:rsid w:val="00A008C9"/>
    <w:rsid w:val="00A12BE9"/>
    <w:rsid w:val="00B03004"/>
    <w:rsid w:val="00BD29FF"/>
    <w:rsid w:val="00C01550"/>
    <w:rsid w:val="00CE22E2"/>
    <w:rsid w:val="00D44CFE"/>
    <w:rsid w:val="00D7330A"/>
    <w:rsid w:val="00E4107B"/>
    <w:rsid w:val="00EA5A40"/>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14683-28D7-48D9-ACFC-859C04EF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EFD6A43572843956D9820E8DDCFD7" ma:contentTypeVersion="2" ma:contentTypeDescription="Create a new document." ma:contentTypeScope="" ma:versionID="53f74d619a0075da79e918c16f409b12">
  <xsd:schema xmlns:xsd="http://www.w3.org/2001/XMLSchema" xmlns:xs="http://www.w3.org/2001/XMLSchema" xmlns:p="http://schemas.microsoft.com/office/2006/metadata/properties" xmlns:ns1="http://schemas.microsoft.com/sharepoint/v3" targetNamespace="http://schemas.microsoft.com/office/2006/metadata/properties" ma:root="true" ma:fieldsID="6d874bef0d979bd426a3c3d8db136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62581-72EB-448F-86D2-74FF98744A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ADBF21B-815C-4A03-8CD0-F71BD1E5D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0611D-D78D-4859-86D9-3AA30BBEC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Philosophy Ethics Form</vt:lpstr>
    </vt:vector>
  </TitlesOfParts>
  <Company>Providence College</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Ethics Form</dc:title>
  <dc:creator>Bartolini, Brian</dc:creator>
  <cp:lastModifiedBy>Machado, Christopher</cp:lastModifiedBy>
  <cp:revision>2</cp:revision>
  <cp:lastPrinted>2015-04-20T13:46:00Z</cp:lastPrinted>
  <dcterms:created xsi:type="dcterms:W3CDTF">2016-01-05T16:50:00Z</dcterms:created>
  <dcterms:modified xsi:type="dcterms:W3CDTF">2016-01-05T16:50:00Z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0x0101001E6EFD6A43572843956D9820E8DDCFD7</vt:lpwstr>
  </property>
</Properties>
</file>